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02A8" w14:textId="618D7FE6" w:rsidR="002C2C8F" w:rsidRPr="00FC68BA" w:rsidRDefault="002C2C8F" w:rsidP="002C2C8F">
      <w:pPr>
        <w:pStyle w:val="Default"/>
        <w:ind w:right="105"/>
        <w:jc w:val="right"/>
        <w:rPr>
          <w:rFonts w:asciiTheme="minorEastAsia" w:eastAsiaTheme="minorEastAsia" w:hAnsiTheme="minorEastAsia"/>
          <w:sz w:val="16"/>
          <w:szCs w:val="21"/>
        </w:rPr>
      </w:pPr>
      <w:bookmarkStart w:id="0" w:name="_GoBack"/>
      <w:bookmarkEnd w:id="0"/>
      <w:r w:rsidRPr="00FC68BA">
        <w:rPr>
          <w:rFonts w:asciiTheme="minorEastAsia" w:eastAsiaTheme="minorEastAsia" w:hAnsiTheme="minorEastAsia" w:hint="eastAsia"/>
          <w:sz w:val="16"/>
          <w:szCs w:val="21"/>
        </w:rPr>
        <w:t>表单版本：</w:t>
      </w:r>
      <w:r w:rsidR="001753F5">
        <w:rPr>
          <w:rFonts w:asciiTheme="minorEastAsia" w:eastAsiaTheme="minorEastAsia" w:hAnsiTheme="minorEastAsia"/>
          <w:sz w:val="16"/>
          <w:szCs w:val="21"/>
        </w:rPr>
        <w:t>2026</w:t>
      </w:r>
      <w:r w:rsidRPr="00FC68BA">
        <w:rPr>
          <w:rFonts w:asciiTheme="minorEastAsia" w:eastAsiaTheme="minorEastAsia" w:hAnsiTheme="minorEastAsia" w:hint="eastAsia"/>
          <w:sz w:val="16"/>
          <w:szCs w:val="21"/>
        </w:rPr>
        <w:t>.</w:t>
      </w:r>
      <w:r w:rsidR="001753F5">
        <w:rPr>
          <w:rFonts w:asciiTheme="minorEastAsia" w:eastAsiaTheme="minorEastAsia" w:hAnsiTheme="minorEastAsia"/>
          <w:sz w:val="16"/>
          <w:szCs w:val="21"/>
        </w:rPr>
        <w:t>03</w:t>
      </w:r>
    </w:p>
    <w:p w14:paraId="1250D27B" w14:textId="77777777" w:rsidR="00764DCB" w:rsidRPr="00FC68BA" w:rsidRDefault="00764DCB" w:rsidP="00764DCB">
      <w:pPr>
        <w:pStyle w:val="Default"/>
        <w:rPr>
          <w:rFonts w:asciiTheme="minorEastAsia" w:eastAsiaTheme="minorEastAsia" w:hAnsiTheme="minorEastAsia"/>
        </w:rPr>
      </w:pPr>
    </w:p>
    <w:p w14:paraId="41A77E4B" w14:textId="77777777" w:rsidR="00764DCB" w:rsidRPr="00FC68BA" w:rsidRDefault="00764DCB" w:rsidP="00764DCB">
      <w:pPr>
        <w:pStyle w:val="Default"/>
        <w:jc w:val="center"/>
        <w:rPr>
          <w:rFonts w:asciiTheme="minorEastAsia" w:eastAsiaTheme="minorEastAsia" w:hAnsiTheme="minorEastAsia"/>
          <w:b/>
          <w:sz w:val="30"/>
          <w:szCs w:val="30"/>
        </w:rPr>
      </w:pPr>
      <w:r w:rsidRPr="00FC68BA">
        <w:rPr>
          <w:rFonts w:asciiTheme="minorEastAsia" w:eastAsiaTheme="minorEastAsia" w:hAnsiTheme="minorEastAsia" w:hint="eastAsia"/>
          <w:b/>
          <w:sz w:val="30"/>
          <w:szCs w:val="30"/>
        </w:rPr>
        <w:t>关于使用自制业务申请表单的说明</w:t>
      </w:r>
    </w:p>
    <w:p w14:paraId="51A4D345" w14:textId="77777777" w:rsidR="007C288A" w:rsidRDefault="007C288A" w:rsidP="00764DCB">
      <w:pPr>
        <w:rPr>
          <w:rFonts w:asciiTheme="minorEastAsia" w:eastAsiaTheme="minorEastAsia" w:hAnsiTheme="minorEastAsia"/>
          <w:sz w:val="28"/>
        </w:rPr>
      </w:pPr>
    </w:p>
    <w:p w14:paraId="3B49D79B" w14:textId="77777777" w:rsidR="00764DCB" w:rsidRPr="00FC68BA" w:rsidRDefault="00764DCB" w:rsidP="00764DCB">
      <w:pPr>
        <w:rPr>
          <w:rFonts w:asciiTheme="minorEastAsia" w:eastAsiaTheme="minorEastAsia" w:hAnsiTheme="minorEastAsia"/>
          <w:sz w:val="28"/>
        </w:rPr>
      </w:pPr>
      <w:r w:rsidRPr="00FC68BA">
        <w:rPr>
          <w:rFonts w:asciiTheme="minorEastAsia" w:eastAsiaTheme="minorEastAsia" w:hAnsiTheme="minorEastAsia" w:hint="eastAsia"/>
          <w:sz w:val="28"/>
        </w:rPr>
        <w:t xml:space="preserve">广发基金管理有限公司： </w:t>
      </w:r>
    </w:p>
    <w:p w14:paraId="1AE13179" w14:textId="77777777"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 xml:space="preserve">我公司根据业务需要，拟使用自行制定的业务申请表单。 </w:t>
      </w:r>
    </w:p>
    <w:p w14:paraId="4C33B278" w14:textId="512E872D"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我公司了解国家有关证券投资基金的法律、法规和相关政策，已经阅读过相关基金的基金合同、招募说明书、基金产品资料概要、公告业务规则及贵司统一申请表单</w:t>
      </w:r>
      <w:r w:rsidRPr="00FC68BA">
        <w:rPr>
          <w:rFonts w:asciiTheme="minorEastAsia" w:eastAsiaTheme="minorEastAsia" w:hAnsiTheme="minorEastAsia"/>
          <w:sz w:val="28"/>
        </w:rPr>
        <w:t>所附</w:t>
      </w:r>
      <w:r w:rsidRPr="00FC68BA">
        <w:rPr>
          <w:rFonts w:asciiTheme="minorEastAsia" w:eastAsiaTheme="minorEastAsia" w:hAnsiTheme="minorEastAsia" w:hint="eastAsia"/>
          <w:sz w:val="28"/>
        </w:rPr>
        <w:t>条款、风险揭示，保证所提供的资料真实、准确、完整，并自愿遵守相关条款，履行基金投资者的各项义务，并承诺用于投资的资金来源合法合规。如我公司《业务申请表》（见附件）的使用规则与贵司同类业务申请表的使用规则</w:t>
      </w:r>
      <w:r w:rsidR="001D3F3C">
        <w:rPr>
          <w:rFonts w:asciiTheme="minorEastAsia" w:eastAsiaTheme="minorEastAsia" w:hAnsiTheme="minorEastAsia" w:hint="eastAsia"/>
          <w:sz w:val="28"/>
        </w:rPr>
        <w:t>或</w:t>
      </w:r>
      <w:r w:rsidRPr="00FC68BA">
        <w:rPr>
          <w:rFonts w:asciiTheme="minorEastAsia" w:eastAsiaTheme="minorEastAsia" w:hAnsiTheme="minorEastAsia" w:hint="eastAsia"/>
          <w:sz w:val="28"/>
        </w:rPr>
        <w:t xml:space="preserve">业务规则有冲突，则以贵司的规定为准。 </w:t>
      </w:r>
    </w:p>
    <w:p w14:paraId="76527251" w14:textId="77777777"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 xml:space="preserve">我公司了解基金投资具有风险，并已谨慎评估自身风险承受能力，了解自身风险承受能力等级和所投资基金的风险等级。我公司日后投资所选择的基金产品风险等级如高于贵司评定的我公司的风险承受等级，我公司承诺能够自行承担基金投资风险。 </w:t>
      </w:r>
    </w:p>
    <w:p w14:paraId="53F88DA1" w14:textId="01049794"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我公司表单样式见附</w:t>
      </w:r>
      <w:r w:rsidR="001D3F3C">
        <w:rPr>
          <w:rFonts w:asciiTheme="minorEastAsia" w:eastAsiaTheme="minorEastAsia" w:hAnsiTheme="minorEastAsia" w:hint="eastAsia"/>
          <w:sz w:val="28"/>
        </w:rPr>
        <w:t>件</w:t>
      </w:r>
      <w:r w:rsidRPr="00FC68BA">
        <w:rPr>
          <w:rFonts w:asciiTheme="minorEastAsia" w:eastAsiaTheme="minorEastAsia" w:hAnsiTheme="minorEastAsia" w:hint="eastAsia"/>
          <w:sz w:val="28"/>
        </w:rPr>
        <w:t>，自</w:t>
      </w:r>
      <w:permStart w:id="1733379966" w:edGrp="everyone"/>
      <w:r w:rsidR="002C2C8F" w:rsidRPr="00FC68BA">
        <w:rPr>
          <w:rFonts w:asciiTheme="minorEastAsia" w:eastAsiaTheme="minorEastAsia" w:hAnsiTheme="minorEastAsia" w:hint="eastAsia"/>
          <w:sz w:val="28"/>
        </w:rPr>
        <w:t xml:space="preserve">     </w:t>
      </w:r>
      <w:permEnd w:id="1733379966"/>
      <w:r w:rsidRPr="00FC68BA">
        <w:rPr>
          <w:rFonts w:asciiTheme="minorEastAsia" w:eastAsiaTheme="minorEastAsia" w:hAnsiTheme="minorEastAsia" w:hint="eastAsia"/>
          <w:sz w:val="28"/>
        </w:rPr>
        <w:t>年</w:t>
      </w:r>
      <w:permStart w:id="609177118" w:edGrp="everyone"/>
      <w:r w:rsidRPr="00FC68BA">
        <w:rPr>
          <w:rFonts w:asciiTheme="minorEastAsia" w:eastAsiaTheme="minorEastAsia" w:hAnsiTheme="minorEastAsia" w:hint="eastAsia"/>
          <w:sz w:val="28"/>
        </w:rPr>
        <w:t xml:space="preserve">     </w:t>
      </w:r>
      <w:permEnd w:id="609177118"/>
      <w:r w:rsidRPr="00FC68BA">
        <w:rPr>
          <w:rFonts w:asciiTheme="minorEastAsia" w:eastAsiaTheme="minorEastAsia" w:hAnsiTheme="minorEastAsia" w:hint="eastAsia"/>
          <w:sz w:val="28"/>
        </w:rPr>
        <w:t>月</w:t>
      </w:r>
      <w:permStart w:id="572336404" w:edGrp="everyone"/>
      <w:r w:rsidRPr="00FC68BA">
        <w:rPr>
          <w:rFonts w:asciiTheme="minorEastAsia" w:eastAsiaTheme="minorEastAsia" w:hAnsiTheme="minorEastAsia" w:hint="eastAsia"/>
          <w:sz w:val="28"/>
        </w:rPr>
        <w:t xml:space="preserve">    </w:t>
      </w:r>
      <w:permEnd w:id="572336404"/>
      <w:r w:rsidRPr="00FC68BA">
        <w:rPr>
          <w:rFonts w:asciiTheme="minorEastAsia" w:eastAsiaTheme="minorEastAsia" w:hAnsiTheme="minorEastAsia" w:hint="eastAsia"/>
          <w:sz w:val="28"/>
        </w:rPr>
        <w:t>日起启用。</w:t>
      </w:r>
    </w:p>
    <w:p w14:paraId="015E2B3D" w14:textId="77777777" w:rsidR="00764DCB" w:rsidRPr="00FC68BA" w:rsidRDefault="00764DCB" w:rsidP="00764DCB">
      <w:pPr>
        <w:rPr>
          <w:rFonts w:asciiTheme="minorEastAsia" w:eastAsiaTheme="minorEastAsia" w:hAnsiTheme="minorEastAsia"/>
          <w:sz w:val="28"/>
        </w:rPr>
      </w:pPr>
    </w:p>
    <w:p w14:paraId="14AD7D28" w14:textId="77777777" w:rsidR="00764DCB" w:rsidRPr="00FC68BA" w:rsidRDefault="000F55A5" w:rsidP="00764DCB">
      <w:pPr>
        <w:jc w:val="right"/>
        <w:rPr>
          <w:rFonts w:asciiTheme="minorEastAsia" w:eastAsiaTheme="minorEastAsia" w:hAnsiTheme="minorEastAsia"/>
          <w:sz w:val="28"/>
        </w:rPr>
      </w:pPr>
      <w:permStart w:id="1482972354" w:edGrp="everyone"/>
      <w:r w:rsidRPr="00FC68BA">
        <w:rPr>
          <w:rFonts w:asciiTheme="minorEastAsia" w:eastAsiaTheme="minorEastAsia" w:hAnsiTheme="minorEastAsia" w:hint="eastAsia"/>
          <w:sz w:val="28"/>
        </w:rPr>
        <w:t>_</w:t>
      </w:r>
      <w:r w:rsidR="00764DCB" w:rsidRPr="00FC68BA">
        <w:rPr>
          <w:rFonts w:asciiTheme="minorEastAsia" w:eastAsiaTheme="minorEastAsia" w:hAnsiTheme="minorEastAsia" w:hint="eastAsia"/>
          <w:sz w:val="28"/>
        </w:rPr>
        <w:t>__________________________</w:t>
      </w:r>
      <w:permEnd w:id="1482972354"/>
      <w:r w:rsidR="00764DCB" w:rsidRPr="00FC68BA">
        <w:rPr>
          <w:rFonts w:asciiTheme="minorEastAsia" w:eastAsiaTheme="minorEastAsia" w:hAnsiTheme="minorEastAsia" w:hint="eastAsia"/>
          <w:sz w:val="28"/>
        </w:rPr>
        <w:t xml:space="preserve"> </w:t>
      </w:r>
    </w:p>
    <w:p w14:paraId="5EA731A3" w14:textId="77777777" w:rsidR="00764DCB" w:rsidRPr="00FC68BA" w:rsidRDefault="00764DCB" w:rsidP="00764DCB">
      <w:pPr>
        <w:jc w:val="right"/>
        <w:rPr>
          <w:rFonts w:asciiTheme="minorEastAsia" w:eastAsiaTheme="minorEastAsia" w:hAnsiTheme="minorEastAsia"/>
          <w:sz w:val="28"/>
        </w:rPr>
      </w:pPr>
      <w:r w:rsidRPr="00FC68BA">
        <w:rPr>
          <w:rFonts w:asciiTheme="minorEastAsia" w:eastAsiaTheme="minorEastAsia" w:hAnsiTheme="minorEastAsia" w:hint="eastAsia"/>
          <w:sz w:val="28"/>
        </w:rPr>
        <w:t xml:space="preserve">（公章） </w:t>
      </w:r>
    </w:p>
    <w:p w14:paraId="4F2811D8" w14:textId="77777777" w:rsidR="00764DCB" w:rsidRPr="00FC68BA" w:rsidRDefault="00764DCB" w:rsidP="00764DCB">
      <w:pPr>
        <w:jc w:val="right"/>
        <w:rPr>
          <w:rFonts w:asciiTheme="minorEastAsia" w:eastAsiaTheme="minorEastAsia" w:hAnsiTheme="minorEastAsia"/>
          <w:sz w:val="28"/>
        </w:rPr>
      </w:pPr>
      <w:permStart w:id="1123628660" w:edGrp="everyone"/>
      <w:r w:rsidRPr="00FC68BA">
        <w:rPr>
          <w:rFonts w:asciiTheme="minorEastAsia" w:eastAsiaTheme="minorEastAsia" w:hAnsiTheme="minorEastAsia" w:hint="eastAsia"/>
          <w:sz w:val="28"/>
        </w:rPr>
        <w:t>_______</w:t>
      </w:r>
      <w:permEnd w:id="1123628660"/>
      <w:r w:rsidRPr="00FC68BA">
        <w:rPr>
          <w:rFonts w:asciiTheme="minorEastAsia" w:eastAsiaTheme="minorEastAsia" w:hAnsiTheme="minorEastAsia" w:hint="eastAsia"/>
          <w:sz w:val="28"/>
        </w:rPr>
        <w:t>年</w:t>
      </w:r>
      <w:permStart w:id="395320528" w:edGrp="everyone"/>
      <w:r w:rsidRPr="00FC68BA">
        <w:rPr>
          <w:rFonts w:asciiTheme="minorEastAsia" w:eastAsiaTheme="minorEastAsia" w:hAnsiTheme="minorEastAsia" w:hint="eastAsia"/>
          <w:sz w:val="28"/>
        </w:rPr>
        <w:t>_______</w:t>
      </w:r>
      <w:permEnd w:id="395320528"/>
      <w:r w:rsidRPr="00FC68BA">
        <w:rPr>
          <w:rFonts w:asciiTheme="minorEastAsia" w:eastAsiaTheme="minorEastAsia" w:hAnsiTheme="minorEastAsia" w:hint="eastAsia"/>
          <w:sz w:val="28"/>
        </w:rPr>
        <w:t>月</w:t>
      </w:r>
      <w:permStart w:id="1541155170" w:edGrp="everyone"/>
      <w:r w:rsidRPr="00FC68BA">
        <w:rPr>
          <w:rFonts w:asciiTheme="minorEastAsia" w:eastAsiaTheme="minorEastAsia" w:hAnsiTheme="minorEastAsia" w:hint="eastAsia"/>
          <w:sz w:val="28"/>
        </w:rPr>
        <w:t>_______</w:t>
      </w:r>
      <w:permEnd w:id="1541155170"/>
      <w:r w:rsidRPr="00FC68BA">
        <w:rPr>
          <w:rFonts w:asciiTheme="minorEastAsia" w:eastAsiaTheme="minorEastAsia" w:hAnsiTheme="minorEastAsia" w:hint="eastAsia"/>
          <w:sz w:val="28"/>
        </w:rPr>
        <w:t>日</w:t>
      </w:r>
    </w:p>
    <w:p w14:paraId="4F416289" w14:textId="77777777" w:rsidR="005C0444" w:rsidRPr="00FC68BA" w:rsidRDefault="005C0444">
      <w:pPr>
        <w:rPr>
          <w:rFonts w:asciiTheme="minorEastAsia" w:eastAsiaTheme="minorEastAsia" w:hAnsiTheme="minorEastAsia"/>
        </w:rPr>
      </w:pPr>
    </w:p>
    <w:sectPr w:rsidR="005C0444" w:rsidRPr="00FC68BA" w:rsidSect="00AF176D">
      <w:headerReference w:type="default" r:id="rId6"/>
      <w:footerReference w:type="default" r:id="rId7"/>
      <w:pgSz w:w="11906" w:h="16838"/>
      <w:pgMar w:top="1440" w:right="1800" w:bottom="1440" w:left="1800"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DD957" w14:textId="77777777" w:rsidR="00000FEA" w:rsidRDefault="00000FEA">
      <w:r>
        <w:separator/>
      </w:r>
    </w:p>
  </w:endnote>
  <w:endnote w:type="continuationSeparator" w:id="0">
    <w:p w14:paraId="607E4E16" w14:textId="77777777" w:rsidR="00000FEA" w:rsidRDefault="0000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37F7" w14:textId="19BB8A42" w:rsidR="007E48D0" w:rsidRPr="001C26E0" w:rsidRDefault="007E48D0" w:rsidP="007E48D0">
    <w:pPr>
      <w:pStyle w:val="a5"/>
      <w:rPr>
        <w:rFonts w:asciiTheme="minorEastAsia" w:eastAsiaTheme="minorEastAsia" w:hAnsiTheme="minorEastAsia"/>
        <w:sz w:val="16"/>
        <w:szCs w:val="16"/>
      </w:rPr>
    </w:pPr>
    <w:r w:rsidRPr="001C26E0">
      <w:rPr>
        <w:rFonts w:asciiTheme="minorEastAsia" w:eastAsiaTheme="minorEastAsia" w:hAnsiTheme="minorEastAsia" w:hint="eastAsia"/>
        <w:b/>
        <w:sz w:val="16"/>
        <w:szCs w:val="16"/>
      </w:rPr>
      <w:t>广发基金管理有限公司</w:t>
    </w:r>
    <w:r w:rsidRPr="001C26E0">
      <w:rPr>
        <w:rFonts w:asciiTheme="minorEastAsia" w:eastAsiaTheme="minorEastAsia" w:hAnsiTheme="minorEastAsia"/>
        <w:b/>
        <w:sz w:val="16"/>
        <w:szCs w:val="16"/>
      </w:rPr>
      <w:t xml:space="preserve"> </w:t>
    </w:r>
    <w:r w:rsidRPr="001C26E0">
      <w:rPr>
        <w:rFonts w:asciiTheme="minorEastAsia" w:eastAsiaTheme="minorEastAsia" w:hAnsiTheme="minorEastAsia" w:hint="eastAsia"/>
        <w:b/>
        <w:sz w:val="16"/>
        <w:szCs w:val="16"/>
      </w:rPr>
      <w:t>直销中心</w:t>
    </w:r>
    <w:r w:rsidRPr="001C26E0">
      <w:rPr>
        <w:rFonts w:asciiTheme="minorEastAsia" w:eastAsiaTheme="minorEastAsia" w:hAnsiTheme="minorEastAsia"/>
        <w:sz w:val="16"/>
        <w:szCs w:val="16"/>
      </w:rPr>
      <w:t xml:space="preserve"> </w:t>
    </w:r>
    <w:r w:rsidRPr="001C26E0">
      <w:rPr>
        <w:rFonts w:asciiTheme="minorEastAsia" w:eastAsiaTheme="minorEastAsia" w:hAnsiTheme="minorEastAsia" w:hint="eastAsia"/>
        <w:sz w:val="16"/>
        <w:szCs w:val="16"/>
      </w:rPr>
      <w:t>地址：</w:t>
    </w:r>
    <w:r w:rsidR="001753F5" w:rsidRPr="001C26E0">
      <w:rPr>
        <w:rFonts w:asciiTheme="minorEastAsia" w:eastAsiaTheme="minorEastAsia" w:hAnsiTheme="minorEastAsia" w:hint="eastAsia"/>
        <w:sz w:val="16"/>
        <w:szCs w:val="16"/>
      </w:rPr>
      <w:t>广州市海珠区</w:t>
    </w:r>
    <w:proofErr w:type="gramStart"/>
    <w:r w:rsidR="001753F5" w:rsidRPr="001C26E0">
      <w:rPr>
        <w:rFonts w:asciiTheme="minorEastAsia" w:eastAsiaTheme="minorEastAsia" w:hAnsiTheme="minorEastAsia" w:hint="eastAsia"/>
        <w:sz w:val="16"/>
        <w:szCs w:val="16"/>
      </w:rPr>
      <w:t>琶</w:t>
    </w:r>
    <w:proofErr w:type="gramEnd"/>
    <w:r w:rsidR="001753F5" w:rsidRPr="001C26E0">
      <w:rPr>
        <w:rFonts w:asciiTheme="minorEastAsia" w:eastAsiaTheme="minorEastAsia" w:hAnsiTheme="minorEastAsia" w:hint="eastAsia"/>
        <w:sz w:val="16"/>
        <w:szCs w:val="16"/>
      </w:rPr>
      <w:t>洲大道东</w:t>
    </w:r>
    <w:r w:rsidR="001753F5" w:rsidRPr="001C26E0">
      <w:rPr>
        <w:rFonts w:asciiTheme="minorEastAsia" w:eastAsiaTheme="minorEastAsia" w:hAnsiTheme="minorEastAsia"/>
        <w:sz w:val="16"/>
        <w:szCs w:val="16"/>
      </w:rPr>
      <w:t>1号保利国际广场南塔10楼</w:t>
    </w:r>
  </w:p>
  <w:p w14:paraId="11D6B1D6" w14:textId="77777777" w:rsidR="007E48D0" w:rsidRPr="001C26E0" w:rsidRDefault="007E48D0">
    <w:pPr>
      <w:pStyle w:val="a5"/>
      <w:rPr>
        <w:rFonts w:asciiTheme="minorEastAsia" w:eastAsiaTheme="minorEastAsia" w:hAnsiTheme="minorEastAsia"/>
        <w:sz w:val="16"/>
        <w:szCs w:val="16"/>
      </w:rPr>
    </w:pPr>
    <w:r w:rsidRPr="001C26E0">
      <w:rPr>
        <w:rFonts w:asciiTheme="minorEastAsia" w:eastAsiaTheme="minorEastAsia" w:hAnsiTheme="minorEastAsia" w:hint="eastAsia"/>
        <w:sz w:val="16"/>
        <w:szCs w:val="16"/>
      </w:rPr>
      <w:t>邮箱：</w:t>
    </w:r>
    <w:hyperlink r:id="rId1" w:history="1">
      <w:r w:rsidRPr="001C26E0">
        <w:rPr>
          <w:rStyle w:val="a7"/>
          <w:rFonts w:asciiTheme="minorEastAsia" w:eastAsiaTheme="minorEastAsia" w:hAnsiTheme="minorEastAsia"/>
          <w:sz w:val="16"/>
          <w:szCs w:val="16"/>
        </w:rPr>
        <w:t>gfzxzx@gffunds.com.cn</w:t>
      </w:r>
    </w:hyperlink>
    <w:r w:rsidRPr="001C26E0">
      <w:rPr>
        <w:rFonts w:asciiTheme="minorEastAsia" w:eastAsiaTheme="minorEastAsia" w:hAnsiTheme="minorEastAsia"/>
        <w:sz w:val="16"/>
        <w:szCs w:val="16"/>
      </w:rPr>
      <w:t xml:space="preserve">  </w:t>
    </w:r>
    <w:r w:rsidRPr="001C26E0">
      <w:rPr>
        <w:rFonts w:asciiTheme="minorEastAsia" w:eastAsiaTheme="minorEastAsia" w:hAnsiTheme="minorEastAsia" w:hint="eastAsia"/>
        <w:sz w:val="16"/>
        <w:szCs w:val="16"/>
      </w:rPr>
      <w:t>传真：</w:t>
    </w:r>
    <w:r w:rsidRPr="001C26E0">
      <w:rPr>
        <w:rFonts w:asciiTheme="minorEastAsia" w:eastAsiaTheme="minorEastAsia" w:hAnsiTheme="minorEastAsia"/>
        <w:sz w:val="16"/>
        <w:szCs w:val="16"/>
      </w:rPr>
      <w:t>020-89899069</w:t>
    </w:r>
    <w:r w:rsidRPr="001C26E0">
      <w:rPr>
        <w:rFonts w:asciiTheme="minorEastAsia" w:eastAsiaTheme="minorEastAsia" w:hAnsiTheme="minorEastAsia" w:hint="eastAsia"/>
        <w:sz w:val="16"/>
        <w:szCs w:val="16"/>
      </w:rPr>
      <w:t>、</w:t>
    </w:r>
    <w:r w:rsidRPr="001C26E0">
      <w:rPr>
        <w:rFonts w:asciiTheme="minorEastAsia" w:eastAsiaTheme="minorEastAsia" w:hAnsiTheme="minorEastAsia"/>
        <w:sz w:val="16"/>
        <w:szCs w:val="16"/>
      </w:rPr>
      <w:t>89899070</w:t>
    </w:r>
    <w:r w:rsidRPr="001C26E0">
      <w:rPr>
        <w:rFonts w:asciiTheme="minorEastAsia" w:eastAsiaTheme="minorEastAsia" w:hAnsiTheme="minorEastAsia" w:hint="eastAsia"/>
        <w:sz w:val="16"/>
        <w:szCs w:val="16"/>
      </w:rPr>
      <w:t>、</w:t>
    </w:r>
    <w:r w:rsidRPr="001C26E0">
      <w:rPr>
        <w:rFonts w:asciiTheme="minorEastAsia" w:eastAsiaTheme="minorEastAsia" w:hAnsiTheme="minorEastAsia"/>
        <w:sz w:val="16"/>
        <w:szCs w:val="16"/>
      </w:rPr>
      <w:t xml:space="preserve">89899126  </w:t>
    </w:r>
    <w:r w:rsidRPr="001C26E0">
      <w:rPr>
        <w:rFonts w:asciiTheme="minorEastAsia" w:eastAsiaTheme="minorEastAsia" w:hAnsiTheme="minorEastAsia" w:hint="eastAsia"/>
        <w:sz w:val="16"/>
        <w:szCs w:val="16"/>
      </w:rPr>
      <w:t>电话：</w:t>
    </w:r>
    <w:r w:rsidRPr="001C26E0">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CD25F" w14:textId="77777777" w:rsidR="00000FEA" w:rsidRDefault="00000FEA">
      <w:r>
        <w:separator/>
      </w:r>
    </w:p>
  </w:footnote>
  <w:footnote w:type="continuationSeparator" w:id="0">
    <w:p w14:paraId="57536542" w14:textId="77777777" w:rsidR="00000FEA" w:rsidRDefault="0000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26CF" w14:textId="77777777" w:rsidR="006A3518" w:rsidRPr="00A73046" w:rsidRDefault="00764DCB" w:rsidP="006A3518">
    <w:pPr>
      <w:pStyle w:val="a3"/>
      <w:jc w:val="both"/>
      <w:rPr>
        <w:rFonts w:asciiTheme="minorEastAsia" w:eastAsiaTheme="minorEastAsia" w:hAnsiTheme="minorEastAsia"/>
        <w:sz w:val="16"/>
        <w:szCs w:val="16"/>
      </w:rPr>
    </w:pPr>
    <w:r w:rsidRPr="00A73046">
      <w:rPr>
        <w:rFonts w:asciiTheme="minorEastAsia" w:eastAsiaTheme="minorEastAsia" w:hAnsiTheme="minorEastAsia"/>
        <w:b/>
        <w:noProof/>
        <w:sz w:val="16"/>
        <w:szCs w:val="16"/>
        <w:lang w:val="en-US" w:eastAsia="zh-CN"/>
      </w:rPr>
      <w:drawing>
        <wp:inline distT="0" distB="0" distL="0" distR="0" wp14:anchorId="37C98D9F" wp14:editId="4A4AEA1F">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hcaO3e58jScNCRKBsXBwSDAghumOo9Xp8NYasTWp8KPsgPQd2v+pOAwRsi7hbfLFFpcsMIYCI9j9jCv/960Vpg==" w:salt="Q5VNRFo2dLDMC2kMe2fOx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00FEA"/>
    <w:rsid w:val="000271B9"/>
    <w:rsid w:val="000365EF"/>
    <w:rsid w:val="000C1A7F"/>
    <w:rsid w:val="000F55A5"/>
    <w:rsid w:val="00160AD6"/>
    <w:rsid w:val="001753F5"/>
    <w:rsid w:val="001C26E0"/>
    <w:rsid w:val="001D3F3C"/>
    <w:rsid w:val="00250595"/>
    <w:rsid w:val="002C2C8F"/>
    <w:rsid w:val="0051216D"/>
    <w:rsid w:val="00544CF9"/>
    <w:rsid w:val="005C0444"/>
    <w:rsid w:val="005F1419"/>
    <w:rsid w:val="00623D7A"/>
    <w:rsid w:val="0070572A"/>
    <w:rsid w:val="00764DCB"/>
    <w:rsid w:val="007C288A"/>
    <w:rsid w:val="007E48D0"/>
    <w:rsid w:val="0083288F"/>
    <w:rsid w:val="00921736"/>
    <w:rsid w:val="00937116"/>
    <w:rsid w:val="00A22F04"/>
    <w:rsid w:val="00A73046"/>
    <w:rsid w:val="00AA79F0"/>
    <w:rsid w:val="00AF176D"/>
    <w:rsid w:val="00AF6D72"/>
    <w:rsid w:val="00B53284"/>
    <w:rsid w:val="00B55065"/>
    <w:rsid w:val="00CD0251"/>
    <w:rsid w:val="00D1754A"/>
    <w:rsid w:val="00D45101"/>
    <w:rsid w:val="00DA65D5"/>
    <w:rsid w:val="00DF6361"/>
    <w:rsid w:val="00E45CF2"/>
    <w:rsid w:val="00EA211B"/>
    <w:rsid w:val="00F55190"/>
    <w:rsid w:val="00FB00AE"/>
    <w:rsid w:val="00FC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6BEA6"/>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styleId="a7">
    <w:name w:val="Hyperlink"/>
    <w:basedOn w:val="a0"/>
    <w:uiPriority w:val="99"/>
    <w:unhideWhenUsed/>
    <w:rsid w:val="007E48D0"/>
    <w:rPr>
      <w:color w:val="0563C1" w:themeColor="hyperlink"/>
      <w:u w:val="single"/>
    </w:rPr>
  </w:style>
  <w:style w:type="paragraph" w:styleId="a8">
    <w:name w:val="Balloon Text"/>
    <w:basedOn w:val="a"/>
    <w:link w:val="a9"/>
    <w:uiPriority w:val="99"/>
    <w:semiHidden/>
    <w:unhideWhenUsed/>
    <w:rsid w:val="00DA65D5"/>
    <w:rPr>
      <w:sz w:val="18"/>
      <w:szCs w:val="18"/>
    </w:rPr>
  </w:style>
  <w:style w:type="character" w:customStyle="1" w:styleId="a9">
    <w:name w:val="批注框文本 字符"/>
    <w:basedOn w:val="a0"/>
    <w:link w:val="a8"/>
    <w:uiPriority w:val="99"/>
    <w:semiHidden/>
    <w:rsid w:val="00DA65D5"/>
    <w:rPr>
      <w:rFonts w:ascii="Calibri" w:eastAsia="宋体" w:hAnsi="Calibri" w:cs="Times New Roman"/>
      <w:sz w:val="18"/>
      <w:szCs w:val="18"/>
    </w:rPr>
  </w:style>
  <w:style w:type="character" w:styleId="aa">
    <w:name w:val="annotation reference"/>
    <w:basedOn w:val="a0"/>
    <w:uiPriority w:val="99"/>
    <w:semiHidden/>
    <w:unhideWhenUsed/>
    <w:rsid w:val="001D3F3C"/>
    <w:rPr>
      <w:sz w:val="21"/>
      <w:szCs w:val="21"/>
    </w:rPr>
  </w:style>
  <w:style w:type="paragraph" w:styleId="ab">
    <w:name w:val="annotation text"/>
    <w:basedOn w:val="a"/>
    <w:link w:val="ac"/>
    <w:uiPriority w:val="99"/>
    <w:semiHidden/>
    <w:unhideWhenUsed/>
    <w:rsid w:val="001D3F3C"/>
    <w:pPr>
      <w:jc w:val="left"/>
    </w:pPr>
  </w:style>
  <w:style w:type="character" w:customStyle="1" w:styleId="ac">
    <w:name w:val="批注文字 字符"/>
    <w:basedOn w:val="a0"/>
    <w:link w:val="ab"/>
    <w:uiPriority w:val="99"/>
    <w:semiHidden/>
    <w:rsid w:val="001D3F3C"/>
    <w:rPr>
      <w:rFonts w:ascii="Calibri" w:eastAsia="宋体" w:hAnsi="Calibri" w:cs="Times New Roman"/>
    </w:rPr>
  </w:style>
  <w:style w:type="paragraph" w:styleId="ad">
    <w:name w:val="annotation subject"/>
    <w:basedOn w:val="ab"/>
    <w:next w:val="ab"/>
    <w:link w:val="ae"/>
    <w:uiPriority w:val="99"/>
    <w:semiHidden/>
    <w:unhideWhenUsed/>
    <w:rsid w:val="001D3F3C"/>
    <w:rPr>
      <w:b/>
      <w:bCs/>
    </w:rPr>
  </w:style>
  <w:style w:type="character" w:customStyle="1" w:styleId="ae">
    <w:name w:val="批注主题 字符"/>
    <w:basedOn w:val="ac"/>
    <w:link w:val="ad"/>
    <w:uiPriority w:val="99"/>
    <w:semiHidden/>
    <w:rsid w:val="001D3F3C"/>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404</Characters>
  <Application>Microsoft Office Word</Application>
  <DocSecurity>8</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11</cp:revision>
  <dcterms:created xsi:type="dcterms:W3CDTF">2022-06-24T08:24:00Z</dcterms:created>
  <dcterms:modified xsi:type="dcterms:W3CDTF">2026-03-16T03:10:00Z</dcterms:modified>
</cp:coreProperties>
</file>